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20" w:lineRule="exact"/>
        <w:textAlignment w:val="center"/>
        <w:rPr>
          <w:rFonts w:ascii="Times New Roman" w:hAnsi="Times New Roman" w:eastAsia="方正黑体_GBK"/>
          <w:kern w:val="0"/>
          <w:sz w:val="32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kern w:val="0"/>
          <w:sz w:val="32"/>
          <w:szCs w:val="36"/>
        </w:rPr>
        <w:t>附件</w:t>
      </w:r>
      <w:r>
        <w:rPr>
          <w:rFonts w:ascii="Times New Roman" w:hAnsi="Times New Roman" w:eastAsia="方正黑体_GBK"/>
          <w:kern w:val="0"/>
          <w:sz w:val="32"/>
          <w:szCs w:val="36"/>
        </w:rPr>
        <w:t>2</w:t>
      </w:r>
    </w:p>
    <w:p>
      <w:pPr>
        <w:widowControl/>
        <w:spacing w:afterLines="100" w:line="520" w:lineRule="exact"/>
        <w:jc w:val="center"/>
        <w:textAlignment w:val="center"/>
        <w:rPr>
          <w:rFonts w:ascii="Times New Roman" w:hAnsi="Times New Roman" w:eastAsia="方正小标宋_GBK"/>
          <w:sz w:val="44"/>
          <w:szCs w:val="36"/>
        </w:rPr>
      </w:pPr>
      <w:r>
        <w:rPr>
          <w:rFonts w:ascii="Times New Roman" w:hAnsi="Times New Roman" w:eastAsia="方正小标宋_GBK"/>
          <w:kern w:val="0"/>
          <w:sz w:val="44"/>
          <w:szCs w:val="36"/>
        </w:rPr>
        <w:t>2022</w:t>
      </w:r>
      <w:r>
        <w:rPr>
          <w:rFonts w:hint="eastAsia" w:ascii="Times New Roman" w:hAnsi="Times New Roman" w:eastAsia="方正小标宋_GBK"/>
          <w:kern w:val="0"/>
          <w:sz w:val="44"/>
          <w:szCs w:val="36"/>
        </w:rPr>
        <w:t>年下半年人员招聘岗位表</w:t>
      </w:r>
    </w:p>
    <w:tbl>
      <w:tblPr>
        <w:tblStyle w:val="7"/>
        <w:tblW w:w="145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468"/>
        <w:gridCol w:w="748"/>
        <w:gridCol w:w="972"/>
        <w:gridCol w:w="2517"/>
        <w:gridCol w:w="2384"/>
        <w:gridCol w:w="1238"/>
        <w:gridCol w:w="2062"/>
        <w:gridCol w:w="742"/>
        <w:gridCol w:w="1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8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黑体简体"/>
                <w:spacing w:val="-6"/>
                <w:szCs w:val="21"/>
              </w:rPr>
              <w:t>岗位名称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黑体简体"/>
                <w:spacing w:val="-6"/>
                <w:szCs w:val="21"/>
              </w:rPr>
              <w:t>性别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黑体简体"/>
                <w:spacing w:val="-6"/>
                <w:szCs w:val="21"/>
              </w:rPr>
              <w:t>年龄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黑体简体"/>
                <w:spacing w:val="-6"/>
                <w:szCs w:val="21"/>
              </w:rPr>
              <w:t>学历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黑体简体"/>
                <w:spacing w:val="-6"/>
                <w:szCs w:val="21"/>
              </w:rPr>
              <w:t>专</w:t>
            </w:r>
            <w:r>
              <w:rPr>
                <w:rFonts w:ascii="Times New Roman" w:hAnsi="Times New Roman" w:eastAsia="方正黑体简体"/>
                <w:spacing w:val="-6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spacing w:val="-6"/>
                <w:szCs w:val="21"/>
              </w:rPr>
              <w:t>业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黑体简体"/>
                <w:spacing w:val="-6"/>
                <w:szCs w:val="21"/>
              </w:rPr>
              <w:t>职称</w:t>
            </w:r>
            <w:r>
              <w:rPr>
                <w:rFonts w:ascii="Times New Roman" w:hAnsi="Times New Roman" w:eastAsia="方正黑体简体"/>
                <w:spacing w:val="-6"/>
                <w:szCs w:val="21"/>
              </w:rPr>
              <w:t>/</w:t>
            </w:r>
            <w:r>
              <w:rPr>
                <w:rFonts w:hint="eastAsia" w:ascii="Times New Roman" w:hAnsi="Times New Roman" w:eastAsia="方正黑体简体"/>
                <w:spacing w:val="-6"/>
                <w:szCs w:val="21"/>
              </w:rPr>
              <w:t>执业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黑体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黑体简体"/>
                <w:spacing w:val="-6"/>
                <w:szCs w:val="21"/>
              </w:rPr>
              <w:t>资格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黑体简体"/>
                <w:spacing w:val="-6"/>
                <w:szCs w:val="21"/>
              </w:rPr>
              <w:t>工作经验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黑体简体"/>
                <w:spacing w:val="-6"/>
                <w:szCs w:val="21"/>
              </w:rPr>
              <w:t>人数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黑体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黑体简体"/>
                <w:spacing w:val="-6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办公室</w:t>
            </w:r>
          </w:p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（</w:t>
            </w: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名）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综合服务岗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hint="eastAsia" w:ascii="Times New Roman" w:hAnsi="Times New Roman" w:eastAsia="方正仿宋_GBK"/>
                <w:spacing w:val="-6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  <w:lang w:eastAsia="zh-CN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50" w:lineRule="exact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有计算机操作维修，网络安装测试维护检经历优先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党群工作部</w:t>
            </w:r>
          </w:p>
          <w:p>
            <w:pPr>
              <w:spacing w:line="35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（</w:t>
            </w:r>
            <w:r>
              <w:rPr>
                <w:rFonts w:ascii="Times New Roman" w:hAnsi="Times New Roman" w:eastAsia="方正仿宋简体"/>
                <w:spacing w:val="-6"/>
                <w:szCs w:val="21"/>
              </w:rPr>
              <w:t>7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名）</w:t>
            </w:r>
          </w:p>
          <w:p>
            <w:pPr>
              <w:spacing w:line="350" w:lineRule="exact"/>
              <w:rPr>
                <w:rFonts w:ascii="Times New Roman" w:hAnsi="Times New Roman" w:eastAsia="方正仿宋_GBK"/>
                <w:spacing w:val="-6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党建管理岗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50" w:lineRule="exact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有一定的文字写作能力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政治面貌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  <w:lang w:eastAsia="zh-CN"/>
              </w:rPr>
              <w:t>需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为中共党员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宣传及精神文明岗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50" w:lineRule="exact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有一定的文字写作能力，具有新闻宣传工作经验优先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工会和群团岗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财务管理、会计学专业优先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具有会计初级及以上资格证书优先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50" w:lineRule="exact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有一定的组织协调能力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基层治理岗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50" w:lineRule="exact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4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hint="eastAsia" w:ascii="Times New Roman" w:hAnsi="Times New Roman" w:eastAsia="方正仿宋简体"/>
                <w:spacing w:val="-6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派至雁江镇、临江镇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  <w:lang w:eastAsia="zh-CN"/>
              </w:rPr>
              <w:t>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tcBorders>
              <w:lef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纪工委</w:t>
            </w:r>
          </w:p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（</w:t>
            </w: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名）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党风政风监督及宣传教育岗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hint="eastAsia" w:ascii="Times New Roman" w:hAnsi="Times New Roman" w:eastAsia="方正仿宋_GBK"/>
                <w:spacing w:val="-6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  <w:lang w:eastAsia="zh-CN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土木类；工业工程类；会计学、财务管理、审计学等相关专业优先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50" w:lineRule="exact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有一定的工程项目建设、财务管理、审计等方面</w:t>
            </w:r>
            <w:r>
              <w:rPr>
                <w:rFonts w:hint="eastAsia" w:ascii="Times New Roman" w:hAnsi="Times New Roman" w:eastAsia="方正仿宋简体"/>
                <w:szCs w:val="21"/>
              </w:rPr>
              <w:t>工作经验优先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中共党员优先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经科局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（</w:t>
            </w:r>
            <w:r>
              <w:rPr>
                <w:rFonts w:ascii="Times New Roman" w:hAnsi="Times New Roman" w:eastAsia="方正仿宋简体"/>
                <w:spacing w:val="-6"/>
                <w:szCs w:val="21"/>
              </w:rPr>
              <w:t>3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名）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安全生产岗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不限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同城化发展岗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汉语言文学类优先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不限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工业经济岗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经济学类优先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不限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建设局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（</w:t>
            </w:r>
            <w:r>
              <w:rPr>
                <w:rFonts w:ascii="Times New Roman" w:hAnsi="Times New Roman" w:eastAsia="方正仿宋简体"/>
                <w:spacing w:val="-6"/>
                <w:szCs w:val="21"/>
              </w:rPr>
              <w:t>2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名）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综合管理岗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土木工程、工程管理类、汉语言文学、新闻传播类、公共管理类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具有一定的工程管理、综合管理经验。</w:t>
            </w:r>
          </w:p>
          <w:p>
            <w:pPr>
              <w:spacing w:line="360" w:lineRule="exact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具有良好的语言文字功底，熟悉公文写作。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具有良好的抗压能力和综合协调能力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质量安全岗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  <w:lang w:eastAsia="zh-CN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土木工程、工程管理类、消防工程、安全工程、建筑工程技术专业、给排水科工程、建筑电气与智能化、城市地下空间工程、道路桥梁与渡河工程、土木、水利与交通工程、城市水系统工程、智能建造与智慧交通等工程类专业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具有初级工程师及以上或二级建造师及以上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具有房建、市政工程的建设、工程管理等工程类工作</w:t>
            </w:r>
            <w:r>
              <w:rPr>
                <w:rFonts w:ascii="Times New Roman" w:hAnsi="Times New Roman" w:eastAsia="方正仿宋简体"/>
                <w:spacing w:val="-6"/>
                <w:szCs w:val="21"/>
              </w:rPr>
              <w:t>3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年以上经验；具有良好的抗压能力和综合协调能力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社事局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（</w:t>
            </w:r>
            <w:r>
              <w:rPr>
                <w:rFonts w:ascii="Times New Roman" w:hAnsi="Times New Roman" w:eastAsia="方正仿宋简体"/>
                <w:spacing w:val="-6"/>
                <w:szCs w:val="21"/>
              </w:rPr>
              <w:t>2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名）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综合岗</w:t>
            </w: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汉语言文学专业、秘书学专业、汉语言专业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有一定的文字写作能力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综合岗</w:t>
            </w:r>
            <w:r>
              <w:rPr>
                <w:rFonts w:ascii="Times New Roman" w:hAnsi="Times New Roman" w:eastAsia="方正仿宋简体"/>
                <w:spacing w:val="-6"/>
                <w:szCs w:val="21"/>
              </w:rPr>
              <w:t>2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财政局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（</w:t>
            </w:r>
            <w:r>
              <w:rPr>
                <w:rFonts w:ascii="Times New Roman" w:hAnsi="Times New Roman" w:eastAsia="方正仿宋简体"/>
                <w:spacing w:val="-6"/>
                <w:szCs w:val="21"/>
              </w:rPr>
              <w:t>2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名）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财政监督与绩效管理岗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财政学，会计学，财务管理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具有相关工作经验优先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2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商务经合局（</w:t>
            </w:r>
            <w:r>
              <w:rPr>
                <w:rFonts w:ascii="Times New Roman" w:hAnsi="Times New Roman" w:eastAsia="方正仿宋简体"/>
                <w:spacing w:val="-6"/>
                <w:szCs w:val="21"/>
              </w:rPr>
              <w:t>2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名）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产业投资促进岗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不限（经济学、管理学、市场营销、会计学、城乡规划优先）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不限（拥有相关资质类优先）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2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年以上（要求办公软件熟练）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商务服务管理岗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2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年以上（要求办公软件熟练，有财务、统计工作经验者优先）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生态环境分局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（</w:t>
            </w:r>
            <w:r>
              <w:rPr>
                <w:rFonts w:ascii="Times New Roman" w:hAnsi="Times New Roman" w:eastAsia="方正仿宋简体"/>
                <w:spacing w:val="-6"/>
                <w:szCs w:val="21"/>
              </w:rPr>
              <w:t>2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名）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法制宣传与项目建设岗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法学类、</w:t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环境科学与工程类、自然保护与环境生态类、</w:t>
            </w:r>
            <w:r>
              <w:rPr>
                <w:rFonts w:hint="eastAsia" w:ascii="Times New Roman" w:hAnsi="Times New Roman" w:eastAsia="方正仿宋简体"/>
                <w:bCs/>
                <w:kern w:val="0"/>
                <w:szCs w:val="21"/>
              </w:rPr>
              <w:t>大气科学类、新闻传播类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环境评价与管理岗</w:t>
            </w:r>
          </w:p>
        </w:tc>
        <w:tc>
          <w:tcPr>
            <w:tcW w:w="258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不限</w:t>
            </w:r>
          </w:p>
        </w:tc>
        <w:tc>
          <w:tcPr>
            <w:tcW w:w="335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35</w:t>
            </w: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周岁以下</w:t>
            </w:r>
          </w:p>
        </w:tc>
        <w:tc>
          <w:tcPr>
            <w:tcW w:w="86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-6"/>
                <w:szCs w:val="21"/>
              </w:rPr>
              <w:t>大学本科及以上且原则上取得学士及以上学位</w:t>
            </w:r>
          </w:p>
        </w:tc>
        <w:tc>
          <w:tcPr>
            <w:tcW w:w="822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物理学类、化学类、地理科学类、化工与制药类、环境科学与工程类、自然保护与环境生态类、大气科学类</w:t>
            </w:r>
          </w:p>
        </w:tc>
        <w:tc>
          <w:tcPr>
            <w:tcW w:w="427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711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不限</w:t>
            </w:r>
          </w:p>
        </w:tc>
        <w:tc>
          <w:tcPr>
            <w:tcW w:w="256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6"/>
                <w:szCs w:val="21"/>
              </w:rPr>
            </w:pPr>
            <w:r>
              <w:rPr>
                <w:rFonts w:ascii="Times New Roman" w:hAnsi="Times New Roman" w:eastAsia="方正仿宋简体"/>
                <w:spacing w:val="-6"/>
                <w:szCs w:val="21"/>
              </w:rPr>
              <w:t>1</w:t>
            </w:r>
          </w:p>
        </w:tc>
        <w:tc>
          <w:tcPr>
            <w:tcW w:w="448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spacing w:val="-6"/>
                <w:szCs w:val="21"/>
              </w:rPr>
            </w:pPr>
          </w:p>
        </w:tc>
      </w:tr>
    </w:tbl>
    <w:p>
      <w:pPr>
        <w:pStyle w:val="6"/>
        <w:widowControl/>
        <w:shd w:val="clear" w:color="auto" w:fill="FFFFFF"/>
        <w:spacing w:beforeAutospacing="0" w:afterAutospacing="0" w:line="240" w:lineRule="exact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240" w:lineRule="exact"/>
        <w:rPr>
          <w:rFonts w:ascii="Times New Roman" w:hAnsi="Times New Roman" w:eastAsia="方正小标宋_GBK"/>
          <w:kern w:val="0"/>
          <w:sz w:val="44"/>
          <w:szCs w:val="44"/>
          <w:shd w:val="clear" w:color="auto" w:fill="FFFFFF"/>
        </w:rPr>
      </w:pPr>
    </w:p>
    <w:sectPr>
      <w:footerReference r:id="rId3" w:type="default"/>
      <w:pgSz w:w="16838" w:h="11906" w:orient="landscape"/>
      <w:pgMar w:top="1588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-66040</wp:posOffset>
              </wp:positionV>
              <wp:extent cx="736600" cy="2120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736600" cy="212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top:-5.2pt;height:16.7pt;width:58pt;mso-position-horizontal:outside;mso-position-horizontal-relative:margin;z-index:251659264;mso-width-relative:page;mso-height-relative:page;" filled="f" stroked="f" coordsize="21600,21600" o:gfxdata="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/TS3rWAAAABwEAAA8AAAAAAAAAAQAgAAAAIgAA&#10;AGRycy9kb3ducmV2LnhtbFBLAQIUABQAAAAIAIdO4kCWeScwQwIAAHkEAAAOAAAAAAAAAAEAIAAA&#10;AC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E3"/>
    <w:rsid w:val="00172A27"/>
    <w:rsid w:val="00230770"/>
    <w:rsid w:val="00282E7B"/>
    <w:rsid w:val="002E1C8B"/>
    <w:rsid w:val="005B3892"/>
    <w:rsid w:val="005C7308"/>
    <w:rsid w:val="005C7AD1"/>
    <w:rsid w:val="00614DFB"/>
    <w:rsid w:val="00653303"/>
    <w:rsid w:val="006545DA"/>
    <w:rsid w:val="00683FEA"/>
    <w:rsid w:val="00736CEF"/>
    <w:rsid w:val="00792431"/>
    <w:rsid w:val="00804040"/>
    <w:rsid w:val="008711E3"/>
    <w:rsid w:val="00984EC8"/>
    <w:rsid w:val="009C0A48"/>
    <w:rsid w:val="00A8620F"/>
    <w:rsid w:val="00AE02DD"/>
    <w:rsid w:val="00B35E1F"/>
    <w:rsid w:val="00B455FE"/>
    <w:rsid w:val="00E67874"/>
    <w:rsid w:val="0288537F"/>
    <w:rsid w:val="08610FAE"/>
    <w:rsid w:val="0C205672"/>
    <w:rsid w:val="0C7B2AD1"/>
    <w:rsid w:val="0D0E7DC6"/>
    <w:rsid w:val="0E041D4E"/>
    <w:rsid w:val="0F5A3AF5"/>
    <w:rsid w:val="13D427C8"/>
    <w:rsid w:val="13FE3A86"/>
    <w:rsid w:val="157D4193"/>
    <w:rsid w:val="1B9C2C18"/>
    <w:rsid w:val="1FF658D2"/>
    <w:rsid w:val="210807B3"/>
    <w:rsid w:val="235C3BFF"/>
    <w:rsid w:val="23F347C3"/>
    <w:rsid w:val="2DEF529A"/>
    <w:rsid w:val="332E13C1"/>
    <w:rsid w:val="34D7C031"/>
    <w:rsid w:val="3555CCF4"/>
    <w:rsid w:val="379E7F19"/>
    <w:rsid w:val="3A6B7A0D"/>
    <w:rsid w:val="3B77E6A2"/>
    <w:rsid w:val="3F7EA00D"/>
    <w:rsid w:val="4B2A0FEE"/>
    <w:rsid w:val="4C5C6C90"/>
    <w:rsid w:val="4E034DC7"/>
    <w:rsid w:val="4EDFDBD5"/>
    <w:rsid w:val="4F7CEE3F"/>
    <w:rsid w:val="4FE746FA"/>
    <w:rsid w:val="507B0BB3"/>
    <w:rsid w:val="51B3517F"/>
    <w:rsid w:val="53725E69"/>
    <w:rsid w:val="53FEA477"/>
    <w:rsid w:val="559E3148"/>
    <w:rsid w:val="58D35091"/>
    <w:rsid w:val="5A32162A"/>
    <w:rsid w:val="5EDE4E69"/>
    <w:rsid w:val="5FD84F94"/>
    <w:rsid w:val="61DE4EB8"/>
    <w:rsid w:val="62930776"/>
    <w:rsid w:val="6402073F"/>
    <w:rsid w:val="64DFA470"/>
    <w:rsid w:val="669C7FD3"/>
    <w:rsid w:val="67BB2A27"/>
    <w:rsid w:val="6B78E291"/>
    <w:rsid w:val="6B7FF215"/>
    <w:rsid w:val="6BF7C9C5"/>
    <w:rsid w:val="6EFFFFFC"/>
    <w:rsid w:val="7767A399"/>
    <w:rsid w:val="777BDE10"/>
    <w:rsid w:val="779B4912"/>
    <w:rsid w:val="77DFACD2"/>
    <w:rsid w:val="77EDBC22"/>
    <w:rsid w:val="7A3674B7"/>
    <w:rsid w:val="7AFEB0B2"/>
    <w:rsid w:val="7BBFD6D1"/>
    <w:rsid w:val="7BFFF2B4"/>
    <w:rsid w:val="7E700124"/>
    <w:rsid w:val="7F9F59DD"/>
    <w:rsid w:val="7FB941AE"/>
    <w:rsid w:val="7FF501AC"/>
    <w:rsid w:val="7FFD4A7B"/>
    <w:rsid w:val="9BE69BAA"/>
    <w:rsid w:val="9DFD3599"/>
    <w:rsid w:val="9F7F1848"/>
    <w:rsid w:val="A3BE3CBF"/>
    <w:rsid w:val="A5BE75C9"/>
    <w:rsid w:val="B9F39C84"/>
    <w:rsid w:val="BDBE60AF"/>
    <w:rsid w:val="BF75D592"/>
    <w:rsid w:val="BFED2562"/>
    <w:rsid w:val="D4BA7FA1"/>
    <w:rsid w:val="D73E4F55"/>
    <w:rsid w:val="D7F72C84"/>
    <w:rsid w:val="D9B606F3"/>
    <w:rsid w:val="DBEFBBEA"/>
    <w:rsid w:val="DDBD47A9"/>
    <w:rsid w:val="DDF6E2A3"/>
    <w:rsid w:val="DE9B19EB"/>
    <w:rsid w:val="DEFF785D"/>
    <w:rsid w:val="DF8D53B2"/>
    <w:rsid w:val="DFB7EDD9"/>
    <w:rsid w:val="DFFAC996"/>
    <w:rsid w:val="E5FDA81A"/>
    <w:rsid w:val="EDFFB240"/>
    <w:rsid w:val="F4ADFE6D"/>
    <w:rsid w:val="F57F3426"/>
    <w:rsid w:val="F5FF60E6"/>
    <w:rsid w:val="F7230038"/>
    <w:rsid w:val="F7EDEC25"/>
    <w:rsid w:val="FDF7A43C"/>
    <w:rsid w:val="FF79B5BB"/>
    <w:rsid w:val="FF7E2153"/>
    <w:rsid w:val="FF7F3A5E"/>
    <w:rsid w:val="FFBF61F8"/>
    <w:rsid w:val="FFF7B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2 Char"/>
    <w:basedOn w:val="9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Footer Char"/>
    <w:basedOn w:val="9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font21"/>
    <w:basedOn w:val="9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01"/>
    <w:basedOn w:val="9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1433</Words>
  <Characters>1454</Characters>
  <Lines>0</Lines>
  <Paragraphs>0</Paragraphs>
  <TotalTime>13</TotalTime>
  <ScaleCrop>false</ScaleCrop>
  <LinksUpToDate>false</LinksUpToDate>
  <CharactersWithSpaces>1456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2021-06-07T02:18:00Z</dcterms:created>
  <dc:creator>Administrator</dc:creator>
  <cp:lastModifiedBy>资阳大众网招聘&amp;小郭</cp:lastModifiedBy>
  <cp:lastPrinted>2022-09-11T06:58:00Z</cp:lastPrinted>
  <dcterms:modified xsi:type="dcterms:W3CDTF">2022-09-14T01:48:28Z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F8154C44E695473FA7E16C1C12FFF971</vt:lpwstr>
  </property>
</Properties>
</file>